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8FD43" w14:textId="38C58552" w:rsidR="00B61E4D" w:rsidRPr="00B55E89" w:rsidRDefault="00B61E4D">
      <w:pPr>
        <w:rPr>
          <w:rFonts w:asciiTheme="majorHAnsi" w:hAnsiTheme="majorHAnsi" w:cstheme="majorHAnsi"/>
          <w:rtl/>
        </w:rPr>
      </w:pPr>
    </w:p>
    <w:p w14:paraId="0C985FCD" w14:textId="4C9FFA1D" w:rsidR="00F415C8" w:rsidRPr="00B55E89" w:rsidRDefault="00F415C8">
      <w:pPr>
        <w:rPr>
          <w:rFonts w:asciiTheme="majorHAnsi" w:hAnsiTheme="majorHAnsi" w:cstheme="majorHAnsi"/>
          <w:rtl/>
        </w:rPr>
      </w:pPr>
    </w:p>
    <w:p w14:paraId="304AFEAE" w14:textId="48193260" w:rsidR="00F415C8" w:rsidRPr="00B55E89" w:rsidRDefault="00F415C8">
      <w:pPr>
        <w:rPr>
          <w:rFonts w:asciiTheme="majorHAnsi" w:hAnsiTheme="majorHAnsi" w:cstheme="majorHAnsi"/>
          <w:rtl/>
        </w:rPr>
      </w:pPr>
    </w:p>
    <w:p w14:paraId="09AE6C90" w14:textId="03878212" w:rsidR="00F415C8" w:rsidRPr="00B55E89" w:rsidRDefault="00F415C8">
      <w:pPr>
        <w:rPr>
          <w:rFonts w:asciiTheme="majorHAnsi" w:hAnsiTheme="majorHAnsi" w:cstheme="majorHAnsi"/>
          <w:rtl/>
        </w:rPr>
      </w:pPr>
    </w:p>
    <w:p w14:paraId="00959109" w14:textId="04E9A4FE" w:rsidR="00F415C8" w:rsidRPr="00B55E89" w:rsidRDefault="00F415C8">
      <w:pPr>
        <w:rPr>
          <w:rFonts w:asciiTheme="majorHAnsi" w:hAnsiTheme="majorHAnsi" w:cstheme="majorHAnsi"/>
          <w:rtl/>
        </w:rPr>
      </w:pPr>
    </w:p>
    <w:p w14:paraId="126B69E3" w14:textId="3DC9DE9F" w:rsidR="00F415C8" w:rsidRPr="00B55E89" w:rsidRDefault="00F415C8">
      <w:pPr>
        <w:rPr>
          <w:rFonts w:asciiTheme="majorHAnsi" w:hAnsiTheme="majorHAnsi" w:cstheme="majorHAnsi"/>
          <w:rtl/>
        </w:rPr>
      </w:pPr>
    </w:p>
    <w:p w14:paraId="046E5A54" w14:textId="188C0908" w:rsidR="00F415C8" w:rsidRPr="00B55E89" w:rsidRDefault="00F415C8">
      <w:pPr>
        <w:rPr>
          <w:rFonts w:asciiTheme="majorHAnsi" w:hAnsiTheme="majorHAnsi" w:cstheme="majorHAnsi"/>
          <w:rtl/>
        </w:rPr>
      </w:pPr>
    </w:p>
    <w:p w14:paraId="4F433A71" w14:textId="6125E647" w:rsidR="00F415C8" w:rsidRPr="00B55E89" w:rsidRDefault="00F415C8">
      <w:pPr>
        <w:rPr>
          <w:rFonts w:asciiTheme="majorHAnsi" w:hAnsiTheme="majorHAnsi" w:cstheme="majorHAnsi"/>
          <w:rtl/>
        </w:rPr>
      </w:pPr>
    </w:p>
    <w:p w14:paraId="06001AD9" w14:textId="0873587A" w:rsidR="00F415C8" w:rsidRPr="00B55E89" w:rsidRDefault="00F415C8">
      <w:pPr>
        <w:rPr>
          <w:rFonts w:asciiTheme="majorHAnsi" w:hAnsiTheme="majorHAnsi" w:cstheme="majorHAnsi"/>
          <w:rtl/>
        </w:rPr>
      </w:pPr>
    </w:p>
    <w:p w14:paraId="4C15EFD3" w14:textId="77777777" w:rsidR="00F415C8" w:rsidRPr="00B55E89" w:rsidRDefault="00F415C8">
      <w:pPr>
        <w:rPr>
          <w:rFonts w:asciiTheme="majorHAnsi" w:hAnsiTheme="majorHAnsi" w:cstheme="majorHAnsi"/>
          <w:rtl/>
        </w:rPr>
      </w:pPr>
    </w:p>
    <w:p w14:paraId="5E2840DF" w14:textId="494D9EED" w:rsidR="00F415C8" w:rsidRPr="00B55E89" w:rsidRDefault="00F415C8">
      <w:pPr>
        <w:rPr>
          <w:rFonts w:asciiTheme="majorHAnsi" w:hAnsiTheme="majorHAnsi" w:cstheme="majorHAnsi"/>
          <w:rtl/>
        </w:rPr>
      </w:pPr>
    </w:p>
    <w:p w14:paraId="41D6C3DD" w14:textId="6724BFFD" w:rsidR="00F415C8" w:rsidRPr="00B55E89" w:rsidRDefault="00F415C8">
      <w:pPr>
        <w:rPr>
          <w:rFonts w:asciiTheme="majorHAnsi" w:hAnsiTheme="majorHAnsi" w:cstheme="majorHAnsi"/>
          <w:rtl/>
        </w:rPr>
      </w:pPr>
    </w:p>
    <w:p w14:paraId="07E62A6D" w14:textId="23F63F16" w:rsidR="00F415C8" w:rsidRPr="00B55E89" w:rsidRDefault="00F415C8" w:rsidP="00F415C8">
      <w:pPr>
        <w:jc w:val="center"/>
        <w:rPr>
          <w:rFonts w:asciiTheme="majorHAnsi" w:hAnsiTheme="majorHAnsi" w:cstheme="majorHAnsi"/>
          <w:rtl/>
        </w:rPr>
      </w:pPr>
    </w:p>
    <w:p w14:paraId="38DEFE44" w14:textId="5DCD5749" w:rsidR="00F415C8" w:rsidRPr="00B55E89" w:rsidRDefault="00F415C8" w:rsidP="00F415C8">
      <w:pPr>
        <w:jc w:val="center"/>
        <w:rPr>
          <w:rFonts w:asciiTheme="majorHAnsi" w:hAnsiTheme="majorHAnsi" w:cstheme="majorHAnsi"/>
          <w:rtl/>
        </w:rPr>
      </w:pPr>
    </w:p>
    <w:p w14:paraId="299A6A88" w14:textId="23F5A32C" w:rsidR="00F415C8" w:rsidRPr="00B55E89" w:rsidRDefault="00F415C8" w:rsidP="00F415C8">
      <w:pPr>
        <w:jc w:val="center"/>
        <w:rPr>
          <w:rFonts w:asciiTheme="majorHAnsi" w:hAnsiTheme="majorHAnsi" w:cstheme="majorHAnsi"/>
          <w:rtl/>
        </w:rPr>
      </w:pPr>
    </w:p>
    <w:p w14:paraId="21819891" w14:textId="03C6B464" w:rsidR="00F415C8" w:rsidRPr="00B55E89" w:rsidRDefault="00F415C8" w:rsidP="00F415C8">
      <w:pPr>
        <w:jc w:val="center"/>
        <w:rPr>
          <w:rFonts w:asciiTheme="majorHAnsi" w:hAnsiTheme="majorHAnsi" w:cstheme="majorHAnsi"/>
          <w:rtl/>
        </w:rPr>
      </w:pPr>
    </w:p>
    <w:p w14:paraId="79031F44" w14:textId="07D363BA" w:rsidR="00F415C8" w:rsidRPr="00B55E89" w:rsidRDefault="00F415C8" w:rsidP="00F415C8">
      <w:pPr>
        <w:jc w:val="center"/>
        <w:rPr>
          <w:rFonts w:asciiTheme="majorHAnsi" w:hAnsiTheme="majorHAnsi" w:cstheme="majorHAnsi"/>
          <w:rtl/>
        </w:rPr>
      </w:pPr>
    </w:p>
    <w:p w14:paraId="53A578F6" w14:textId="0E1E5D85" w:rsidR="00F415C8" w:rsidRPr="00B55E89" w:rsidRDefault="00F415C8" w:rsidP="00F415C8">
      <w:pPr>
        <w:jc w:val="center"/>
        <w:rPr>
          <w:rFonts w:asciiTheme="majorHAnsi" w:hAnsiTheme="majorHAnsi" w:cstheme="majorHAnsi"/>
          <w:rtl/>
        </w:rPr>
      </w:pPr>
    </w:p>
    <w:p w14:paraId="3DF67D3A" w14:textId="1FE72F6B" w:rsidR="00F415C8" w:rsidRPr="00B55E89" w:rsidRDefault="00F415C8" w:rsidP="00F415C8">
      <w:pPr>
        <w:jc w:val="center"/>
        <w:rPr>
          <w:rFonts w:asciiTheme="majorHAnsi" w:hAnsiTheme="majorHAnsi" w:cstheme="majorHAnsi"/>
          <w:b/>
          <w:bCs/>
          <w:sz w:val="44"/>
          <w:szCs w:val="44"/>
          <w:rtl/>
        </w:rPr>
      </w:pPr>
      <w:r w:rsidRPr="00B55E89">
        <w:rPr>
          <w:rFonts w:asciiTheme="majorHAnsi" w:hAnsiTheme="majorHAnsi" w:cstheme="majorHAnsi"/>
          <w:b/>
          <w:bCs/>
          <w:sz w:val="44"/>
          <w:szCs w:val="44"/>
          <w:rtl/>
        </w:rPr>
        <w:t>خطاب إفصاح بعدم وجود علاقة عائلية او تجارية بين مجلس الإدارة والم</w:t>
      </w:r>
      <w:r w:rsidR="00840B90">
        <w:rPr>
          <w:rFonts w:asciiTheme="majorHAnsi" w:hAnsiTheme="majorHAnsi" w:cstheme="majorHAnsi" w:hint="cs"/>
          <w:b/>
          <w:bCs/>
          <w:sz w:val="44"/>
          <w:szCs w:val="44"/>
          <w:rtl/>
        </w:rPr>
        <w:t>دير التنفيذي</w:t>
      </w:r>
    </w:p>
    <w:p w14:paraId="54AEA7D7" w14:textId="4B69C3D7" w:rsidR="00F415C8" w:rsidRPr="00B55E89" w:rsidRDefault="00F415C8" w:rsidP="00F415C8">
      <w:pPr>
        <w:jc w:val="center"/>
        <w:rPr>
          <w:rFonts w:asciiTheme="majorHAnsi" w:hAnsiTheme="majorHAnsi" w:cstheme="majorHAnsi"/>
          <w:b/>
          <w:bCs/>
          <w:sz w:val="44"/>
          <w:szCs w:val="44"/>
          <w:rtl/>
        </w:rPr>
      </w:pPr>
    </w:p>
    <w:p w14:paraId="338AE127" w14:textId="71EC6B08" w:rsidR="00F415C8" w:rsidRPr="00B55E89" w:rsidRDefault="00F415C8" w:rsidP="00F415C8">
      <w:pPr>
        <w:jc w:val="center"/>
        <w:rPr>
          <w:rFonts w:asciiTheme="majorHAnsi" w:hAnsiTheme="majorHAnsi" w:cstheme="majorHAnsi"/>
          <w:b/>
          <w:bCs/>
          <w:sz w:val="44"/>
          <w:szCs w:val="44"/>
          <w:rtl/>
        </w:rPr>
      </w:pPr>
    </w:p>
    <w:p w14:paraId="15D31841" w14:textId="5E564350" w:rsidR="00F415C8" w:rsidRPr="00B55E89" w:rsidRDefault="00F415C8" w:rsidP="00F415C8">
      <w:pPr>
        <w:jc w:val="center"/>
        <w:rPr>
          <w:rFonts w:asciiTheme="majorHAnsi" w:hAnsiTheme="majorHAnsi" w:cstheme="majorHAnsi"/>
          <w:b/>
          <w:bCs/>
          <w:sz w:val="44"/>
          <w:szCs w:val="44"/>
          <w:rtl/>
        </w:rPr>
      </w:pPr>
    </w:p>
    <w:p w14:paraId="2E613BC4" w14:textId="633E90AA" w:rsidR="00F415C8" w:rsidRPr="00B55E89" w:rsidRDefault="00F415C8" w:rsidP="00F415C8">
      <w:pPr>
        <w:jc w:val="center"/>
        <w:rPr>
          <w:rFonts w:asciiTheme="majorHAnsi" w:hAnsiTheme="majorHAnsi" w:cstheme="majorHAnsi"/>
          <w:b/>
          <w:bCs/>
          <w:sz w:val="44"/>
          <w:szCs w:val="44"/>
          <w:rtl/>
        </w:rPr>
      </w:pPr>
    </w:p>
    <w:p w14:paraId="7240A804" w14:textId="357A8EA0" w:rsidR="00F415C8" w:rsidRPr="00B55E89" w:rsidRDefault="00F415C8" w:rsidP="00F415C8">
      <w:pPr>
        <w:jc w:val="center"/>
        <w:rPr>
          <w:rFonts w:asciiTheme="majorHAnsi" w:hAnsiTheme="majorHAnsi" w:cstheme="majorHAnsi"/>
          <w:b/>
          <w:bCs/>
          <w:sz w:val="44"/>
          <w:szCs w:val="44"/>
          <w:rtl/>
        </w:rPr>
      </w:pPr>
    </w:p>
    <w:p w14:paraId="39BE5CA1" w14:textId="56F4516C" w:rsidR="00F415C8" w:rsidRPr="00B55E89" w:rsidRDefault="00F415C8" w:rsidP="00F415C8">
      <w:pPr>
        <w:jc w:val="center"/>
        <w:rPr>
          <w:rFonts w:asciiTheme="majorHAnsi" w:hAnsiTheme="majorHAnsi" w:cstheme="majorHAnsi"/>
          <w:b/>
          <w:bCs/>
          <w:sz w:val="44"/>
          <w:szCs w:val="44"/>
          <w:rtl/>
        </w:rPr>
      </w:pPr>
    </w:p>
    <w:p w14:paraId="75E47A44" w14:textId="59338155" w:rsidR="00F415C8" w:rsidRPr="00B55E89" w:rsidRDefault="00F415C8" w:rsidP="00F415C8">
      <w:pPr>
        <w:jc w:val="center"/>
        <w:rPr>
          <w:rFonts w:asciiTheme="majorHAnsi" w:hAnsiTheme="majorHAnsi" w:cstheme="majorHAnsi"/>
          <w:b/>
          <w:bCs/>
          <w:sz w:val="44"/>
          <w:szCs w:val="44"/>
          <w:rtl/>
        </w:rPr>
      </w:pPr>
    </w:p>
    <w:p w14:paraId="27F572D2" w14:textId="0E42AD12" w:rsidR="00F415C8" w:rsidRPr="00B55E89" w:rsidRDefault="00F415C8" w:rsidP="00F415C8">
      <w:pPr>
        <w:jc w:val="center"/>
        <w:rPr>
          <w:rFonts w:asciiTheme="majorHAnsi" w:hAnsiTheme="majorHAnsi" w:cstheme="majorHAnsi"/>
          <w:b/>
          <w:bCs/>
          <w:sz w:val="44"/>
          <w:szCs w:val="44"/>
          <w:rtl/>
        </w:rPr>
      </w:pPr>
    </w:p>
    <w:p w14:paraId="2EF649A8" w14:textId="39747BC3" w:rsidR="00F415C8" w:rsidRPr="00B55E89" w:rsidRDefault="00F415C8" w:rsidP="00F415C8">
      <w:pPr>
        <w:jc w:val="center"/>
        <w:rPr>
          <w:rFonts w:asciiTheme="majorHAnsi" w:hAnsiTheme="majorHAnsi" w:cstheme="majorHAnsi"/>
          <w:b/>
          <w:bCs/>
          <w:sz w:val="44"/>
          <w:szCs w:val="44"/>
          <w:rtl/>
        </w:rPr>
      </w:pPr>
    </w:p>
    <w:p w14:paraId="44BCB77D" w14:textId="16D81379" w:rsidR="00F415C8" w:rsidRPr="00B55E89" w:rsidRDefault="00F415C8" w:rsidP="00F415C8">
      <w:pPr>
        <w:jc w:val="center"/>
        <w:rPr>
          <w:rFonts w:asciiTheme="majorHAnsi" w:hAnsiTheme="majorHAnsi" w:cstheme="majorHAnsi"/>
          <w:b/>
          <w:bCs/>
          <w:sz w:val="44"/>
          <w:szCs w:val="44"/>
          <w:rtl/>
        </w:rPr>
      </w:pPr>
    </w:p>
    <w:p w14:paraId="7A6FD35C" w14:textId="2F0C586C" w:rsidR="00F415C8" w:rsidRPr="00B55E89" w:rsidRDefault="00F415C8" w:rsidP="00F415C8">
      <w:pPr>
        <w:jc w:val="center"/>
        <w:rPr>
          <w:rFonts w:asciiTheme="majorHAnsi" w:hAnsiTheme="majorHAnsi" w:cstheme="majorHAnsi"/>
          <w:b/>
          <w:bCs/>
          <w:sz w:val="44"/>
          <w:szCs w:val="44"/>
          <w:rtl/>
        </w:rPr>
      </w:pPr>
    </w:p>
    <w:p w14:paraId="07A90593" w14:textId="7A477FD0" w:rsidR="00F415C8" w:rsidRPr="00B55E89" w:rsidRDefault="00F415C8" w:rsidP="00F415C8">
      <w:pPr>
        <w:jc w:val="center"/>
        <w:rPr>
          <w:rFonts w:asciiTheme="majorHAnsi" w:hAnsiTheme="majorHAnsi" w:cstheme="majorHAnsi"/>
          <w:b/>
          <w:bCs/>
          <w:sz w:val="44"/>
          <w:szCs w:val="44"/>
          <w:rtl/>
        </w:rPr>
      </w:pPr>
    </w:p>
    <w:p w14:paraId="23FF3D3C" w14:textId="11DCE537" w:rsidR="00F415C8" w:rsidRPr="00B55E89" w:rsidRDefault="00F415C8" w:rsidP="00F415C8">
      <w:pPr>
        <w:jc w:val="center"/>
        <w:rPr>
          <w:rFonts w:asciiTheme="majorHAnsi" w:hAnsiTheme="majorHAnsi" w:cstheme="majorHAnsi"/>
          <w:b/>
          <w:bCs/>
          <w:sz w:val="44"/>
          <w:szCs w:val="44"/>
          <w:rtl/>
        </w:rPr>
      </w:pPr>
    </w:p>
    <w:p w14:paraId="62522E38" w14:textId="05C3FFE0" w:rsidR="00F415C8" w:rsidRPr="00B55E89" w:rsidRDefault="00F415C8" w:rsidP="00F415C8">
      <w:pPr>
        <w:jc w:val="center"/>
        <w:rPr>
          <w:rFonts w:asciiTheme="majorHAnsi" w:hAnsiTheme="majorHAnsi" w:cstheme="majorHAnsi"/>
          <w:b/>
          <w:bCs/>
          <w:sz w:val="44"/>
          <w:szCs w:val="44"/>
          <w:rtl/>
        </w:rPr>
      </w:pPr>
    </w:p>
    <w:p w14:paraId="4B3BEC92" w14:textId="54EF7FB8" w:rsidR="00F415C8" w:rsidRPr="00B55E89" w:rsidRDefault="00F415C8" w:rsidP="00F415C8">
      <w:pPr>
        <w:jc w:val="center"/>
        <w:rPr>
          <w:rFonts w:asciiTheme="majorHAnsi" w:hAnsiTheme="majorHAnsi" w:cstheme="majorHAnsi"/>
          <w:b/>
          <w:bCs/>
          <w:sz w:val="44"/>
          <w:szCs w:val="44"/>
          <w:rtl/>
        </w:rPr>
      </w:pPr>
    </w:p>
    <w:p w14:paraId="03039827" w14:textId="3BF0CFA2" w:rsidR="00F415C8" w:rsidRPr="00B55E89" w:rsidRDefault="00F415C8" w:rsidP="00F415C8">
      <w:pPr>
        <w:jc w:val="center"/>
        <w:rPr>
          <w:rFonts w:asciiTheme="majorHAnsi" w:hAnsiTheme="majorHAnsi" w:cstheme="majorHAnsi"/>
          <w:b/>
          <w:bCs/>
          <w:sz w:val="44"/>
          <w:szCs w:val="44"/>
          <w:rtl/>
        </w:rPr>
      </w:pPr>
    </w:p>
    <w:p w14:paraId="205A4DED" w14:textId="6AB5288F" w:rsidR="00F415C8" w:rsidRPr="00B55E89" w:rsidRDefault="00F415C8" w:rsidP="00F415C8">
      <w:pPr>
        <w:jc w:val="center"/>
        <w:rPr>
          <w:rFonts w:asciiTheme="majorHAnsi" w:hAnsiTheme="majorHAnsi" w:cstheme="majorHAnsi"/>
          <w:b/>
          <w:bCs/>
          <w:sz w:val="44"/>
          <w:szCs w:val="44"/>
          <w:rtl/>
        </w:rPr>
      </w:pPr>
    </w:p>
    <w:p w14:paraId="42E1E0A6" w14:textId="307C9852" w:rsidR="00F415C8" w:rsidRPr="00B55E89" w:rsidRDefault="00F415C8" w:rsidP="00F415C8">
      <w:pPr>
        <w:jc w:val="center"/>
        <w:rPr>
          <w:rFonts w:asciiTheme="majorHAnsi" w:hAnsiTheme="majorHAnsi" w:cstheme="majorHAnsi"/>
          <w:b/>
          <w:bCs/>
          <w:sz w:val="44"/>
          <w:szCs w:val="44"/>
          <w:rtl/>
        </w:rPr>
      </w:pPr>
    </w:p>
    <w:p w14:paraId="36EC4274" w14:textId="20BE2C9E" w:rsidR="00F415C8" w:rsidRPr="00B55E89" w:rsidRDefault="00F415C8" w:rsidP="00F415C8">
      <w:pPr>
        <w:jc w:val="center"/>
        <w:rPr>
          <w:rFonts w:asciiTheme="majorHAnsi" w:hAnsiTheme="majorHAnsi" w:cstheme="majorHAnsi"/>
          <w:b/>
          <w:bCs/>
          <w:sz w:val="44"/>
          <w:szCs w:val="44"/>
          <w:rtl/>
        </w:rPr>
      </w:pPr>
    </w:p>
    <w:p w14:paraId="3AC26006" w14:textId="3B549AE7" w:rsidR="00F415C8" w:rsidRPr="00B55E89" w:rsidRDefault="00F415C8" w:rsidP="00F415C8">
      <w:pPr>
        <w:jc w:val="center"/>
        <w:rPr>
          <w:rFonts w:asciiTheme="majorHAnsi" w:hAnsiTheme="majorHAnsi" w:cstheme="majorHAnsi"/>
          <w:b/>
          <w:bCs/>
          <w:sz w:val="56"/>
          <w:szCs w:val="56"/>
          <w:rtl/>
        </w:rPr>
      </w:pPr>
      <w:r w:rsidRPr="00B55E89">
        <w:rPr>
          <w:rFonts w:asciiTheme="majorHAnsi" w:hAnsiTheme="majorHAnsi" w:cstheme="majorHAnsi"/>
          <w:b/>
          <w:bCs/>
          <w:sz w:val="56"/>
          <w:szCs w:val="56"/>
          <w:rtl/>
        </w:rPr>
        <w:t>إقرار</w:t>
      </w:r>
    </w:p>
    <w:p w14:paraId="37C76197" w14:textId="76F7B73E" w:rsidR="00F415C8" w:rsidRPr="00B55E89" w:rsidRDefault="00F415C8" w:rsidP="00F415C8">
      <w:pPr>
        <w:jc w:val="center"/>
        <w:rPr>
          <w:rFonts w:asciiTheme="majorHAnsi" w:hAnsiTheme="majorHAnsi" w:cstheme="majorHAnsi"/>
          <w:b/>
          <w:bCs/>
          <w:sz w:val="48"/>
          <w:szCs w:val="48"/>
          <w:rtl/>
        </w:rPr>
      </w:pPr>
    </w:p>
    <w:p w14:paraId="183DBA1D" w14:textId="626CCEDD" w:rsidR="00F415C8" w:rsidRPr="00B55E89" w:rsidRDefault="00F415C8" w:rsidP="00F415C8">
      <w:pPr>
        <w:jc w:val="mediumKashida"/>
        <w:rPr>
          <w:rFonts w:asciiTheme="majorHAnsi" w:hAnsiTheme="majorHAnsi" w:cstheme="majorHAnsi"/>
          <w:sz w:val="48"/>
          <w:szCs w:val="48"/>
          <w:rtl/>
        </w:rPr>
      </w:pPr>
      <w:r w:rsidRPr="00B55E89">
        <w:rPr>
          <w:rFonts w:asciiTheme="majorHAnsi" w:hAnsiTheme="majorHAnsi" w:cstheme="majorHAnsi"/>
          <w:sz w:val="48"/>
          <w:szCs w:val="48"/>
          <w:rtl/>
        </w:rPr>
        <w:t>يقر مجلس إدارة جمعية الدعوة والإرشاد وتوعية الجاليات بالعزيزية والعوالي بمكة بعدم وجود علاقة عائلية أو تجارية بين مجلس الإدارة وال</w:t>
      </w:r>
      <w:r w:rsidR="00840B90">
        <w:rPr>
          <w:rFonts w:asciiTheme="majorHAnsi" w:hAnsiTheme="majorHAnsi" w:cstheme="majorHAnsi" w:hint="cs"/>
          <w:sz w:val="48"/>
          <w:szCs w:val="48"/>
          <w:rtl/>
        </w:rPr>
        <w:t>مدير التنفيذي</w:t>
      </w:r>
      <w:r w:rsidRPr="00B55E89">
        <w:rPr>
          <w:rFonts w:asciiTheme="majorHAnsi" w:hAnsiTheme="majorHAnsi" w:cstheme="majorHAnsi"/>
          <w:sz w:val="48"/>
          <w:szCs w:val="48"/>
          <w:rtl/>
        </w:rPr>
        <w:t xml:space="preserve"> في الوقت الراهن ويعلم جميع أعضاء المجلس بحسب سياسة الإفصاح عن تعارض المصالح بوجوب الإفصاح عن أي علاقة بحسب </w:t>
      </w:r>
      <w:proofErr w:type="gramStart"/>
      <w:r w:rsidRPr="00B55E89">
        <w:rPr>
          <w:rFonts w:asciiTheme="majorHAnsi" w:hAnsiTheme="majorHAnsi" w:cstheme="majorHAnsi"/>
          <w:sz w:val="48"/>
          <w:szCs w:val="48"/>
          <w:rtl/>
        </w:rPr>
        <w:t>النظام .</w:t>
      </w:r>
      <w:proofErr w:type="gramEnd"/>
    </w:p>
    <w:p w14:paraId="20CCCC20" w14:textId="18EAE74E" w:rsidR="00F415C8" w:rsidRPr="00B55E89" w:rsidRDefault="00F415C8" w:rsidP="00F415C8">
      <w:pPr>
        <w:jc w:val="mediumKashida"/>
        <w:rPr>
          <w:rFonts w:asciiTheme="majorHAnsi" w:hAnsiTheme="majorHAnsi" w:cstheme="majorHAnsi"/>
          <w:sz w:val="48"/>
          <w:szCs w:val="48"/>
          <w:rtl/>
        </w:rPr>
      </w:pPr>
      <w:r w:rsidRPr="00B55E89">
        <w:rPr>
          <w:rFonts w:asciiTheme="majorHAnsi" w:hAnsiTheme="majorHAnsi" w:cstheme="majorHAnsi"/>
          <w:sz w:val="48"/>
          <w:szCs w:val="48"/>
          <w:rtl/>
        </w:rPr>
        <w:t xml:space="preserve">                         والله الموفق</w:t>
      </w:r>
    </w:p>
    <w:p w14:paraId="06B86C30" w14:textId="6C1B2089" w:rsidR="00F415C8" w:rsidRPr="00B55E89" w:rsidRDefault="00F415C8" w:rsidP="00F415C8">
      <w:pPr>
        <w:jc w:val="mediumKashida"/>
        <w:rPr>
          <w:rFonts w:asciiTheme="majorHAnsi" w:hAnsiTheme="majorHAnsi" w:cstheme="majorHAnsi"/>
          <w:sz w:val="48"/>
          <w:szCs w:val="48"/>
          <w:rtl/>
        </w:rPr>
      </w:pPr>
    </w:p>
    <w:p w14:paraId="67BC2353" w14:textId="37A41539" w:rsidR="00F415C8" w:rsidRPr="00B55E89" w:rsidRDefault="00F415C8" w:rsidP="00F415C8">
      <w:pPr>
        <w:jc w:val="mediumKashida"/>
        <w:rPr>
          <w:rFonts w:asciiTheme="majorHAnsi" w:hAnsiTheme="majorHAnsi" w:cstheme="majorHAnsi"/>
          <w:sz w:val="48"/>
          <w:szCs w:val="48"/>
          <w:rtl/>
        </w:rPr>
      </w:pPr>
    </w:p>
    <w:p w14:paraId="266ECA26" w14:textId="77777777" w:rsidR="00B55E89" w:rsidRPr="00B55E89" w:rsidRDefault="00B55E89" w:rsidP="00F415C8">
      <w:pPr>
        <w:jc w:val="mediumKashida"/>
        <w:rPr>
          <w:rFonts w:asciiTheme="majorHAnsi" w:hAnsiTheme="majorHAnsi" w:cstheme="majorHAnsi"/>
          <w:sz w:val="48"/>
          <w:szCs w:val="48"/>
          <w:rtl/>
        </w:rPr>
      </w:pPr>
      <w:r w:rsidRPr="00B55E89">
        <w:rPr>
          <w:rFonts w:asciiTheme="majorHAnsi" w:hAnsiTheme="majorHAnsi" w:cstheme="majorHAnsi"/>
          <w:sz w:val="48"/>
          <w:szCs w:val="48"/>
          <w:rtl/>
        </w:rPr>
        <w:t xml:space="preserve">                 </w:t>
      </w:r>
    </w:p>
    <w:p w14:paraId="2CCEFF07" w14:textId="6DA08BD5" w:rsidR="00F415C8" w:rsidRPr="00B55E89" w:rsidRDefault="00B55E89" w:rsidP="00F415C8">
      <w:pPr>
        <w:jc w:val="mediumKashida"/>
        <w:rPr>
          <w:rFonts w:asciiTheme="majorHAnsi" w:hAnsiTheme="majorHAnsi" w:cstheme="majorHAnsi"/>
          <w:sz w:val="48"/>
          <w:szCs w:val="48"/>
          <w:rtl/>
        </w:rPr>
      </w:pPr>
      <w:r>
        <w:rPr>
          <w:rFonts w:asciiTheme="majorHAnsi" w:hAnsiTheme="majorHAnsi" w:cstheme="majorHAnsi"/>
          <w:noProof/>
          <w:sz w:val="48"/>
          <w:szCs w:val="48"/>
          <w:rtl/>
          <w:lang w:val="ar-SA"/>
        </w:rPr>
        <w:drawing>
          <wp:anchor distT="0" distB="0" distL="114300" distR="114300" simplePos="0" relativeHeight="251659264" behindDoc="1" locked="0" layoutInCell="1" allowOverlap="1" wp14:anchorId="7950F6DD" wp14:editId="2BD033C2">
            <wp:simplePos x="0" y="0"/>
            <wp:positionH relativeFrom="column">
              <wp:posOffset>4430948</wp:posOffset>
            </wp:positionH>
            <wp:positionV relativeFrom="paragraph">
              <wp:posOffset>302638</wp:posOffset>
            </wp:positionV>
            <wp:extent cx="1540861" cy="1503732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02" cy="1506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48"/>
          <w:szCs w:val="48"/>
          <w:rtl/>
          <w:lang w:val="ar-SA"/>
        </w:rPr>
        <w:drawing>
          <wp:anchor distT="0" distB="0" distL="114300" distR="114300" simplePos="0" relativeHeight="251658240" behindDoc="1" locked="0" layoutInCell="1" allowOverlap="1" wp14:anchorId="39DA9BEA" wp14:editId="6FF73616">
            <wp:simplePos x="0" y="0"/>
            <wp:positionH relativeFrom="column">
              <wp:posOffset>1395730</wp:posOffset>
            </wp:positionH>
            <wp:positionV relativeFrom="paragraph">
              <wp:posOffset>243840</wp:posOffset>
            </wp:positionV>
            <wp:extent cx="2324911" cy="1187726"/>
            <wp:effectExtent l="0" t="0" r="0" b="635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911" cy="1187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5E89">
        <w:rPr>
          <w:rFonts w:asciiTheme="majorHAnsi" w:hAnsiTheme="majorHAnsi" w:cstheme="majorHAnsi"/>
          <w:sz w:val="48"/>
          <w:szCs w:val="48"/>
          <w:rtl/>
        </w:rPr>
        <w:t xml:space="preserve">                  </w:t>
      </w:r>
      <w:r>
        <w:rPr>
          <w:rFonts w:asciiTheme="majorHAnsi" w:hAnsiTheme="majorHAnsi" w:cstheme="majorHAnsi" w:hint="cs"/>
          <w:sz w:val="48"/>
          <w:szCs w:val="48"/>
          <w:rtl/>
        </w:rPr>
        <w:t xml:space="preserve">     </w:t>
      </w:r>
      <w:r w:rsidR="00F415C8" w:rsidRPr="00B55E89">
        <w:rPr>
          <w:rFonts w:asciiTheme="majorHAnsi" w:hAnsiTheme="majorHAnsi" w:cstheme="majorHAnsi"/>
          <w:sz w:val="48"/>
          <w:szCs w:val="48"/>
          <w:rtl/>
        </w:rPr>
        <w:t xml:space="preserve">رئيس مجلس </w:t>
      </w:r>
      <w:r w:rsidRPr="00B55E89">
        <w:rPr>
          <w:rFonts w:asciiTheme="majorHAnsi" w:hAnsiTheme="majorHAnsi" w:cstheme="majorHAnsi"/>
          <w:sz w:val="48"/>
          <w:szCs w:val="48"/>
          <w:rtl/>
        </w:rPr>
        <w:t>الإدارة</w:t>
      </w:r>
    </w:p>
    <w:p w14:paraId="382578B9" w14:textId="1AEC12F9" w:rsidR="00B55E89" w:rsidRPr="00B55E89" w:rsidRDefault="00B55E89" w:rsidP="00F415C8">
      <w:pPr>
        <w:jc w:val="mediumKashida"/>
        <w:rPr>
          <w:rFonts w:asciiTheme="majorHAnsi" w:hAnsiTheme="majorHAnsi" w:cstheme="majorHAnsi"/>
          <w:sz w:val="48"/>
          <w:szCs w:val="48"/>
          <w:rtl/>
        </w:rPr>
      </w:pPr>
    </w:p>
    <w:p w14:paraId="2E793DF7" w14:textId="07815895" w:rsidR="00B55E89" w:rsidRPr="00B55E89" w:rsidRDefault="00B55E89" w:rsidP="00F415C8">
      <w:pPr>
        <w:jc w:val="mediumKashida"/>
        <w:rPr>
          <w:rFonts w:asciiTheme="majorHAnsi" w:hAnsiTheme="majorHAnsi" w:cstheme="majorHAnsi"/>
          <w:sz w:val="48"/>
          <w:szCs w:val="48"/>
          <w:rtl/>
        </w:rPr>
      </w:pPr>
      <w:r w:rsidRPr="00B55E89">
        <w:rPr>
          <w:rFonts w:asciiTheme="majorHAnsi" w:hAnsiTheme="majorHAnsi" w:cstheme="majorHAnsi"/>
          <w:sz w:val="48"/>
          <w:szCs w:val="48"/>
          <w:rtl/>
        </w:rPr>
        <w:t xml:space="preserve">              </w:t>
      </w:r>
    </w:p>
    <w:p w14:paraId="444E0C4B" w14:textId="3B297406" w:rsidR="00B55E89" w:rsidRPr="00B55E89" w:rsidRDefault="00B55E89" w:rsidP="00F415C8">
      <w:pPr>
        <w:jc w:val="mediumKashida"/>
        <w:rPr>
          <w:rFonts w:asciiTheme="majorHAnsi" w:hAnsiTheme="majorHAnsi" w:cstheme="majorHAnsi"/>
          <w:sz w:val="48"/>
          <w:szCs w:val="48"/>
        </w:rPr>
      </w:pPr>
      <w:r w:rsidRPr="00B55E89">
        <w:rPr>
          <w:rFonts w:asciiTheme="majorHAnsi" w:hAnsiTheme="majorHAnsi" w:cstheme="majorHAnsi"/>
          <w:sz w:val="48"/>
          <w:szCs w:val="48"/>
          <w:rtl/>
        </w:rPr>
        <w:t xml:space="preserve">             </w:t>
      </w:r>
      <w:r>
        <w:rPr>
          <w:rFonts w:asciiTheme="majorHAnsi" w:hAnsiTheme="majorHAnsi" w:cstheme="majorHAnsi" w:hint="cs"/>
          <w:sz w:val="48"/>
          <w:szCs w:val="48"/>
          <w:rtl/>
        </w:rPr>
        <w:t xml:space="preserve">    </w:t>
      </w:r>
      <w:r w:rsidRPr="00B55E89">
        <w:rPr>
          <w:rFonts w:asciiTheme="majorHAnsi" w:hAnsiTheme="majorHAnsi" w:cstheme="majorHAnsi"/>
          <w:sz w:val="48"/>
          <w:szCs w:val="48"/>
          <w:rtl/>
        </w:rPr>
        <w:t xml:space="preserve">علي بن </w:t>
      </w:r>
      <w:proofErr w:type="gramStart"/>
      <w:r w:rsidRPr="00B55E89">
        <w:rPr>
          <w:rFonts w:asciiTheme="majorHAnsi" w:hAnsiTheme="majorHAnsi" w:cstheme="majorHAnsi"/>
          <w:sz w:val="48"/>
          <w:szCs w:val="48"/>
          <w:rtl/>
        </w:rPr>
        <w:t>عبدالرحمن</w:t>
      </w:r>
      <w:proofErr w:type="gramEnd"/>
      <w:r w:rsidRPr="00B55E89">
        <w:rPr>
          <w:rFonts w:asciiTheme="majorHAnsi" w:hAnsiTheme="majorHAnsi" w:cstheme="majorHAnsi"/>
          <w:sz w:val="48"/>
          <w:szCs w:val="48"/>
          <w:rtl/>
        </w:rPr>
        <w:t xml:space="preserve"> العجلان</w:t>
      </w:r>
    </w:p>
    <w:sectPr w:rsidR="00B55E89" w:rsidRPr="00B55E89" w:rsidSect="00BC47A4">
      <w:headerReference w:type="even" r:id="rId8"/>
      <w:headerReference w:type="default" r:id="rId9"/>
      <w:pgSz w:w="11900" w:h="16840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8523E" w14:textId="77777777" w:rsidR="000729F5" w:rsidRDefault="000729F5" w:rsidP="00F415C8">
      <w:r>
        <w:separator/>
      </w:r>
    </w:p>
  </w:endnote>
  <w:endnote w:type="continuationSeparator" w:id="0">
    <w:p w14:paraId="5F7580F8" w14:textId="77777777" w:rsidR="000729F5" w:rsidRDefault="000729F5" w:rsidP="00F41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FC70A" w14:textId="77777777" w:rsidR="000729F5" w:rsidRDefault="000729F5" w:rsidP="00F415C8">
      <w:r>
        <w:separator/>
      </w:r>
    </w:p>
  </w:footnote>
  <w:footnote w:type="continuationSeparator" w:id="0">
    <w:p w14:paraId="7FE936C2" w14:textId="77777777" w:rsidR="000729F5" w:rsidRDefault="000729F5" w:rsidP="00F41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8E90" w14:textId="44CE3B98" w:rsidR="00F415C8" w:rsidRDefault="00F415C8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6D110E2" wp14:editId="520D7E5A">
          <wp:simplePos x="0" y="0"/>
          <wp:positionH relativeFrom="column">
            <wp:posOffset>-1099226</wp:posOffset>
          </wp:positionH>
          <wp:positionV relativeFrom="paragraph">
            <wp:posOffset>-399469</wp:posOffset>
          </wp:positionV>
          <wp:extent cx="7459980" cy="10552896"/>
          <wp:effectExtent l="0" t="0" r="0" b="127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9980" cy="10552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A1699" w14:textId="32A0DA7E" w:rsidR="00F415C8" w:rsidRDefault="00F415C8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EAEC90" wp14:editId="3F303DF4">
          <wp:simplePos x="0" y="0"/>
          <wp:positionH relativeFrom="column">
            <wp:posOffset>-1094362</wp:posOffset>
          </wp:positionH>
          <wp:positionV relativeFrom="paragraph">
            <wp:posOffset>-400942</wp:posOffset>
          </wp:positionV>
          <wp:extent cx="7459980" cy="10552896"/>
          <wp:effectExtent l="0" t="0" r="0" b="1270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9523" cy="105805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mirrorMargins/>
  <w:gutterAtTop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5C8"/>
    <w:rsid w:val="000729F5"/>
    <w:rsid w:val="001B7886"/>
    <w:rsid w:val="001E337A"/>
    <w:rsid w:val="00631244"/>
    <w:rsid w:val="00840B90"/>
    <w:rsid w:val="00B24852"/>
    <w:rsid w:val="00B55E89"/>
    <w:rsid w:val="00B61E4D"/>
    <w:rsid w:val="00BC47A4"/>
    <w:rsid w:val="00F41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F8A3FFE"/>
  <w15:chartTrackingRefBased/>
  <w15:docId w15:val="{33DA9FD4-6E1B-8F47-9734-F81DA260A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4852"/>
    <w:pPr>
      <w:bidi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415C8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F415C8"/>
    <w:rPr>
      <w:rFonts w:eastAsiaTheme="minorEastAsia"/>
    </w:rPr>
  </w:style>
  <w:style w:type="paragraph" w:styleId="a4">
    <w:name w:val="footer"/>
    <w:basedOn w:val="a"/>
    <w:link w:val="Char0"/>
    <w:uiPriority w:val="99"/>
    <w:unhideWhenUsed/>
    <w:rsid w:val="00F415C8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F415C8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Pro Plus</dc:creator>
  <cp:keywords/>
  <dc:description/>
  <cp:lastModifiedBy>365 Pro Plus</cp:lastModifiedBy>
  <cp:revision>2</cp:revision>
  <dcterms:created xsi:type="dcterms:W3CDTF">2022-09-22T09:18:00Z</dcterms:created>
  <dcterms:modified xsi:type="dcterms:W3CDTF">2022-09-22T09:18:00Z</dcterms:modified>
</cp:coreProperties>
</file>